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38" w:rsidRPr="000C2850" w:rsidRDefault="00372138" w:rsidP="00372138">
      <w:pPr>
        <w:spacing w:after="0"/>
        <w:jc w:val="center"/>
        <w:rPr>
          <w:rFonts w:ascii="Times New Roman" w:hAnsi="Times New Roman"/>
          <w:b/>
          <w:sz w:val="52"/>
          <w:szCs w:val="52"/>
          <w:lang w:val="en-US"/>
        </w:rPr>
      </w:pPr>
      <w:r w:rsidRPr="000C2850">
        <w:rPr>
          <w:rFonts w:ascii="Times New Roman" w:hAnsi="Times New Roman"/>
          <w:b/>
          <w:sz w:val="52"/>
          <w:szCs w:val="52"/>
        </w:rPr>
        <w:t>Въведение във Фотоволтаиката</w:t>
      </w:r>
    </w:p>
    <w:p w:rsidR="00372138" w:rsidRPr="00DA478C" w:rsidRDefault="00372138" w:rsidP="00372138">
      <w:pPr>
        <w:spacing w:after="0"/>
        <w:jc w:val="center"/>
        <w:rPr>
          <w:rFonts w:ascii="Times New Roman" w:hAnsi="Times New Roman"/>
          <w:sz w:val="52"/>
          <w:szCs w:val="52"/>
          <w:lang w:val="en-US"/>
        </w:rPr>
      </w:pPr>
    </w:p>
    <w:p w:rsidR="00372138" w:rsidRDefault="00372138" w:rsidP="00372138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372138" w:rsidRPr="00656114" w:rsidRDefault="00372138" w:rsidP="00372138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656114">
        <w:rPr>
          <w:rFonts w:ascii="Times New Roman" w:hAnsi="Times New Roman"/>
          <w:sz w:val="28"/>
          <w:szCs w:val="28"/>
        </w:rPr>
        <w:t>Основи и концепции за изграждане на фотоволтаична система</w:t>
      </w:r>
    </w:p>
    <w:p w:rsidR="00372138" w:rsidRPr="00DA478C" w:rsidRDefault="00372138" w:rsidP="00372138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372138" w:rsidRPr="000C2850" w:rsidRDefault="00372138" w:rsidP="00372138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de-DE"/>
        </w:rPr>
      </w:pPr>
      <w:r w:rsidRPr="000C2850">
        <w:rPr>
          <w:rFonts w:ascii="Times New Roman" w:hAnsi="Times New Roman"/>
          <w:b/>
          <w:sz w:val="32"/>
          <w:szCs w:val="32"/>
          <w:u w:val="single"/>
        </w:rPr>
        <w:t>Съдържание</w:t>
      </w:r>
      <w:r w:rsidRPr="000C2850">
        <w:rPr>
          <w:rFonts w:ascii="Times New Roman" w:hAnsi="Times New Roman"/>
          <w:b/>
          <w:sz w:val="32"/>
          <w:szCs w:val="32"/>
          <w:u w:val="single"/>
          <w:lang w:val="de-DE"/>
        </w:rPr>
        <w:t xml:space="preserve"> :</w:t>
      </w:r>
    </w:p>
    <w:p w:rsidR="00372138" w:rsidRPr="0035549B" w:rsidRDefault="00372138" w:rsidP="0037213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72138" w:rsidRPr="00DA478C" w:rsidRDefault="00372138" w:rsidP="00372138">
      <w:pPr>
        <w:numPr>
          <w:ilvl w:val="2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DA478C">
        <w:rPr>
          <w:rFonts w:ascii="Times New Roman" w:hAnsi="Times New Roman"/>
          <w:sz w:val="32"/>
          <w:szCs w:val="32"/>
        </w:rPr>
        <w:t>Основи на електротехниката</w:t>
      </w:r>
      <w:r w:rsidRPr="00DA478C">
        <w:rPr>
          <w:rFonts w:ascii="Times New Roman" w:hAnsi="Times New Roman"/>
          <w:sz w:val="32"/>
          <w:szCs w:val="32"/>
          <w:lang w:val="de-DE"/>
        </w:rPr>
        <w:t xml:space="preserve"> </w:t>
      </w:r>
    </w:p>
    <w:p w:rsidR="00372138" w:rsidRPr="00DA478C" w:rsidRDefault="00372138" w:rsidP="00372138">
      <w:pPr>
        <w:spacing w:after="0"/>
        <w:ind w:left="720"/>
        <w:rPr>
          <w:rFonts w:ascii="Times New Roman" w:hAnsi="Times New Roman"/>
          <w:sz w:val="32"/>
          <w:szCs w:val="32"/>
        </w:rPr>
      </w:pPr>
    </w:p>
    <w:p w:rsidR="00372138" w:rsidRPr="00DA478C" w:rsidRDefault="00372138" w:rsidP="00372138">
      <w:pPr>
        <w:numPr>
          <w:ilvl w:val="2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DA478C">
        <w:rPr>
          <w:rFonts w:ascii="Times New Roman" w:hAnsi="Times New Roman"/>
          <w:sz w:val="32"/>
          <w:szCs w:val="32"/>
        </w:rPr>
        <w:t>Слънчево лъчение</w:t>
      </w:r>
    </w:p>
    <w:p w:rsidR="00372138" w:rsidRPr="00DA478C" w:rsidRDefault="00372138" w:rsidP="00372138">
      <w:pPr>
        <w:spacing w:after="0"/>
        <w:ind w:left="720"/>
        <w:rPr>
          <w:rFonts w:ascii="Times New Roman" w:hAnsi="Times New Roman"/>
          <w:sz w:val="32"/>
          <w:szCs w:val="32"/>
        </w:rPr>
      </w:pPr>
      <w:r w:rsidRPr="00DA478C">
        <w:rPr>
          <w:rFonts w:ascii="Times New Roman" w:hAnsi="Times New Roman"/>
          <w:sz w:val="32"/>
          <w:szCs w:val="32"/>
          <w:lang w:val="de-DE"/>
        </w:rPr>
        <w:t xml:space="preserve"> </w:t>
      </w:r>
    </w:p>
    <w:p w:rsidR="00372138" w:rsidRPr="00DA478C" w:rsidRDefault="00372138" w:rsidP="00372138">
      <w:pPr>
        <w:numPr>
          <w:ilvl w:val="2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DA478C">
        <w:rPr>
          <w:rFonts w:ascii="Times New Roman" w:hAnsi="Times New Roman"/>
          <w:sz w:val="32"/>
          <w:szCs w:val="32"/>
        </w:rPr>
        <w:t>Фотоволтаичен ефект</w:t>
      </w:r>
    </w:p>
    <w:p w:rsidR="00372138" w:rsidRPr="00DA478C" w:rsidRDefault="00372138" w:rsidP="00372138">
      <w:pPr>
        <w:spacing w:after="0"/>
        <w:rPr>
          <w:rFonts w:ascii="Times New Roman" w:hAnsi="Times New Roman"/>
          <w:sz w:val="32"/>
          <w:szCs w:val="32"/>
        </w:rPr>
      </w:pPr>
      <w:r w:rsidRPr="00DA478C">
        <w:rPr>
          <w:rFonts w:ascii="Times New Roman" w:hAnsi="Times New Roman"/>
          <w:sz w:val="32"/>
          <w:szCs w:val="32"/>
          <w:lang w:val="de-DE"/>
        </w:rPr>
        <w:t xml:space="preserve"> </w:t>
      </w:r>
    </w:p>
    <w:p w:rsidR="00372138" w:rsidRPr="00DA478C" w:rsidRDefault="00372138" w:rsidP="00372138">
      <w:pPr>
        <w:numPr>
          <w:ilvl w:val="2"/>
          <w:numId w:val="1"/>
        </w:numPr>
        <w:spacing w:after="0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DA478C">
        <w:rPr>
          <w:rFonts w:ascii="Times New Roman" w:hAnsi="Times New Roman"/>
          <w:sz w:val="32"/>
          <w:szCs w:val="32"/>
        </w:rPr>
        <w:t>Соларни клетки</w:t>
      </w:r>
    </w:p>
    <w:p w:rsidR="00372138" w:rsidRDefault="00372138" w:rsidP="00372138">
      <w:pPr>
        <w:pStyle w:val="a3"/>
        <w:rPr>
          <w:sz w:val="32"/>
          <w:szCs w:val="32"/>
          <w:lang w:val="de-DE"/>
        </w:rPr>
      </w:pPr>
    </w:p>
    <w:p w:rsidR="00372138" w:rsidRPr="008E2681" w:rsidRDefault="00372138" w:rsidP="00372138">
      <w:pPr>
        <w:numPr>
          <w:ilvl w:val="2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DA478C">
        <w:rPr>
          <w:rFonts w:ascii="Times New Roman" w:hAnsi="Times New Roman"/>
          <w:sz w:val="32"/>
          <w:szCs w:val="32"/>
        </w:rPr>
        <w:t>Соларни модули</w:t>
      </w:r>
    </w:p>
    <w:p w:rsidR="00372138" w:rsidRDefault="00372138" w:rsidP="00372138">
      <w:pPr>
        <w:pStyle w:val="a3"/>
        <w:rPr>
          <w:sz w:val="32"/>
          <w:szCs w:val="32"/>
          <w:lang w:val="de-DE"/>
        </w:rPr>
      </w:pPr>
    </w:p>
    <w:p w:rsidR="00372138" w:rsidRPr="008E2681" w:rsidRDefault="00372138" w:rsidP="00372138">
      <w:pPr>
        <w:numPr>
          <w:ilvl w:val="2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DA478C">
        <w:rPr>
          <w:rFonts w:ascii="Times New Roman" w:hAnsi="Times New Roman"/>
          <w:sz w:val="32"/>
          <w:szCs w:val="32"/>
        </w:rPr>
        <w:t>Фотоволтаични системи</w:t>
      </w:r>
    </w:p>
    <w:p w:rsidR="00372138" w:rsidRDefault="00372138" w:rsidP="00372138">
      <w:pPr>
        <w:pStyle w:val="a3"/>
        <w:rPr>
          <w:sz w:val="32"/>
          <w:szCs w:val="32"/>
          <w:lang w:val="de-DE"/>
        </w:rPr>
      </w:pPr>
    </w:p>
    <w:p w:rsidR="00372138" w:rsidRPr="008E2681" w:rsidRDefault="00372138" w:rsidP="00372138">
      <w:pPr>
        <w:numPr>
          <w:ilvl w:val="2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DA478C">
        <w:rPr>
          <w:rFonts w:ascii="Times New Roman" w:hAnsi="Times New Roman"/>
          <w:sz w:val="32"/>
          <w:szCs w:val="32"/>
        </w:rPr>
        <w:t>Концепции за системите</w:t>
      </w:r>
    </w:p>
    <w:p w:rsidR="00372138" w:rsidRDefault="00372138" w:rsidP="00372138">
      <w:pPr>
        <w:pStyle w:val="a3"/>
        <w:rPr>
          <w:sz w:val="32"/>
          <w:szCs w:val="32"/>
          <w:lang w:val="de-DE"/>
        </w:rPr>
      </w:pPr>
    </w:p>
    <w:p w:rsidR="00372138" w:rsidRPr="008E2681" w:rsidRDefault="00372138" w:rsidP="00372138">
      <w:pPr>
        <w:numPr>
          <w:ilvl w:val="2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DA478C">
        <w:rPr>
          <w:rFonts w:ascii="Times New Roman" w:hAnsi="Times New Roman"/>
          <w:sz w:val="32"/>
          <w:szCs w:val="32"/>
        </w:rPr>
        <w:t>Монтаж</w:t>
      </w:r>
      <w:r w:rsidRPr="00DA478C">
        <w:rPr>
          <w:rFonts w:ascii="Times New Roman" w:hAnsi="Times New Roman"/>
          <w:sz w:val="32"/>
          <w:szCs w:val="32"/>
          <w:lang w:val="de-DE"/>
        </w:rPr>
        <w:t xml:space="preserve"> </w:t>
      </w:r>
    </w:p>
    <w:p w:rsidR="00372138" w:rsidRDefault="00372138" w:rsidP="00372138">
      <w:pPr>
        <w:pStyle w:val="a3"/>
        <w:rPr>
          <w:sz w:val="32"/>
          <w:szCs w:val="32"/>
        </w:rPr>
      </w:pPr>
    </w:p>
    <w:p w:rsidR="00372138" w:rsidRPr="008E2681" w:rsidRDefault="00372138" w:rsidP="00372138">
      <w:pPr>
        <w:numPr>
          <w:ilvl w:val="2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DA478C">
        <w:rPr>
          <w:rFonts w:ascii="Times New Roman" w:hAnsi="Times New Roman"/>
          <w:sz w:val="32"/>
          <w:szCs w:val="32"/>
        </w:rPr>
        <w:t>Пускане в експлоатация</w:t>
      </w:r>
    </w:p>
    <w:p w:rsidR="00372138" w:rsidRDefault="00372138" w:rsidP="00372138">
      <w:pPr>
        <w:pStyle w:val="a3"/>
        <w:rPr>
          <w:sz w:val="32"/>
          <w:szCs w:val="32"/>
          <w:lang w:val="de-DE"/>
        </w:rPr>
      </w:pPr>
    </w:p>
    <w:p w:rsidR="00372138" w:rsidRPr="008E2681" w:rsidRDefault="00372138" w:rsidP="00372138">
      <w:pPr>
        <w:numPr>
          <w:ilvl w:val="2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8E2681">
        <w:rPr>
          <w:rFonts w:ascii="Times New Roman" w:hAnsi="Times New Roman"/>
          <w:sz w:val="32"/>
          <w:szCs w:val="32"/>
        </w:rPr>
        <w:t>Контрол</w:t>
      </w:r>
      <w:r w:rsidRPr="008E2681">
        <w:rPr>
          <w:rFonts w:ascii="Times New Roman" w:hAnsi="Times New Roman"/>
          <w:sz w:val="32"/>
          <w:szCs w:val="32"/>
          <w:lang w:val="de-DE"/>
        </w:rPr>
        <w:t xml:space="preserve"> </w:t>
      </w:r>
    </w:p>
    <w:p w:rsidR="00372138" w:rsidRDefault="00372138" w:rsidP="00372138">
      <w:pPr>
        <w:pStyle w:val="a3"/>
        <w:rPr>
          <w:sz w:val="32"/>
          <w:szCs w:val="32"/>
        </w:rPr>
      </w:pPr>
    </w:p>
    <w:p w:rsidR="00372138" w:rsidRPr="008E2681" w:rsidRDefault="00372138" w:rsidP="00372138">
      <w:pPr>
        <w:numPr>
          <w:ilvl w:val="2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DA478C">
        <w:rPr>
          <w:rFonts w:ascii="Times New Roman" w:hAnsi="Times New Roman"/>
          <w:sz w:val="32"/>
          <w:szCs w:val="32"/>
        </w:rPr>
        <w:t>Проектиране</w:t>
      </w:r>
      <w:r w:rsidRPr="00DA478C">
        <w:rPr>
          <w:rFonts w:ascii="Times New Roman" w:hAnsi="Times New Roman"/>
          <w:sz w:val="32"/>
          <w:szCs w:val="32"/>
          <w:lang w:val="de-DE"/>
        </w:rPr>
        <w:t xml:space="preserve"> </w:t>
      </w:r>
    </w:p>
    <w:p w:rsidR="00372138" w:rsidRDefault="00372138" w:rsidP="00372138">
      <w:pPr>
        <w:pStyle w:val="a3"/>
        <w:rPr>
          <w:sz w:val="32"/>
          <w:szCs w:val="32"/>
        </w:rPr>
      </w:pPr>
    </w:p>
    <w:p w:rsidR="00372138" w:rsidRPr="00DA478C" w:rsidRDefault="00372138" w:rsidP="00372138">
      <w:pPr>
        <w:numPr>
          <w:ilvl w:val="2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DA478C">
        <w:rPr>
          <w:rFonts w:ascii="Times New Roman" w:hAnsi="Times New Roman"/>
          <w:sz w:val="32"/>
          <w:szCs w:val="32"/>
        </w:rPr>
        <w:t>Икономическа ефективност</w:t>
      </w:r>
      <w:r w:rsidRPr="00DA478C">
        <w:rPr>
          <w:rFonts w:ascii="Times New Roman" w:hAnsi="Times New Roman"/>
          <w:sz w:val="32"/>
          <w:szCs w:val="32"/>
          <w:lang w:val="de-DE"/>
        </w:rPr>
        <w:t xml:space="preserve"> </w:t>
      </w:r>
    </w:p>
    <w:p w:rsidR="00372138" w:rsidRPr="00DA478C" w:rsidRDefault="00372138" w:rsidP="00372138">
      <w:pPr>
        <w:spacing w:after="0"/>
        <w:ind w:left="720"/>
        <w:rPr>
          <w:rFonts w:ascii="Times New Roman" w:hAnsi="Times New Roman"/>
          <w:sz w:val="32"/>
          <w:szCs w:val="32"/>
          <w:lang w:val="de-DE"/>
        </w:rPr>
      </w:pPr>
    </w:p>
    <w:p w:rsidR="00446B82" w:rsidRDefault="00446B82"/>
    <w:sectPr w:rsidR="0044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1E4E"/>
    <w:multiLevelType w:val="hybridMultilevel"/>
    <w:tmpl w:val="62C21828"/>
    <w:lvl w:ilvl="0" w:tplc="E3DE36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1A01AA">
      <w:start w:val="1"/>
      <w:numFmt w:val="upperRoman"/>
      <w:lvlText w:val="%3."/>
      <w:lvlJc w:val="left"/>
      <w:pPr>
        <w:ind w:left="2520" w:hanging="720"/>
      </w:pPr>
      <w:rPr>
        <w:rFonts w:hint="default"/>
        <w:b/>
        <w:sz w:val="32"/>
        <w:szCs w:val="32"/>
      </w:rPr>
    </w:lvl>
    <w:lvl w:ilvl="3" w:tplc="1AA2080E">
      <w:start w:val="21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  <w:u w:val="single"/>
      </w:rPr>
    </w:lvl>
    <w:lvl w:ilvl="4" w:tplc="D1F2D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8C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4D4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AA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38"/>
    <w:rsid w:val="00372138"/>
    <w:rsid w:val="00446B82"/>
    <w:rsid w:val="0065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1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1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Nedko</dc:creator>
  <cp:lastModifiedBy>Nedko</cp:lastModifiedBy>
  <cp:revision>2</cp:revision>
  <dcterms:created xsi:type="dcterms:W3CDTF">2015-03-05T19:24:00Z</dcterms:created>
  <dcterms:modified xsi:type="dcterms:W3CDTF">2015-03-15T13:06:00Z</dcterms:modified>
</cp:coreProperties>
</file>